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D" w:rsidRPr="007F489D" w:rsidRDefault="007F489D" w:rsidP="00756A88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9D" w:rsidRPr="007F489D" w:rsidRDefault="007F489D" w:rsidP="007F489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7F489D" w:rsidRPr="007F489D" w:rsidRDefault="007F489D" w:rsidP="007F489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F489D" w:rsidRPr="007F489D" w:rsidRDefault="007F489D" w:rsidP="007F489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7F489D" w:rsidRPr="007F489D" w:rsidRDefault="00081B9A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</w:t>
      </w:r>
      <w:r w:rsidR="00E03465">
        <w:rPr>
          <w:b/>
          <w:spacing w:val="20"/>
          <w:sz w:val="28"/>
          <w:szCs w:val="28"/>
          <w:lang w:eastAsia="ar-SA"/>
        </w:rPr>
        <w:t>п'ята</w:t>
      </w:r>
      <w:r w:rsidR="00301700">
        <w:rPr>
          <w:b/>
          <w:spacing w:val="20"/>
          <w:sz w:val="28"/>
          <w:szCs w:val="28"/>
          <w:lang w:eastAsia="ar-SA"/>
        </w:rPr>
        <w:t xml:space="preserve"> 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сесія </w:t>
      </w:r>
      <w:r w:rsidR="007F489D" w:rsidRPr="007F489D">
        <w:rPr>
          <w:b/>
          <w:spacing w:val="20"/>
          <w:sz w:val="28"/>
          <w:szCs w:val="28"/>
          <w:lang w:val="en-US" w:eastAsia="ar-SA"/>
        </w:rPr>
        <w:t>VII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56A88" w:rsidP="007F489D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7F489D" w:rsidRPr="007F489D">
        <w:rPr>
          <w:sz w:val="28"/>
          <w:szCs w:val="28"/>
        </w:rPr>
        <w:t xml:space="preserve"> </w:t>
      </w:r>
      <w:r w:rsidR="00215712">
        <w:rPr>
          <w:sz w:val="28"/>
          <w:szCs w:val="28"/>
        </w:rPr>
        <w:t xml:space="preserve">квітня </w:t>
      </w:r>
      <w:r w:rsidR="007F489D" w:rsidRPr="007F489D">
        <w:rPr>
          <w:sz w:val="28"/>
          <w:szCs w:val="28"/>
        </w:rPr>
        <w:t>201</w:t>
      </w:r>
      <w:r w:rsidR="00081B9A">
        <w:rPr>
          <w:sz w:val="28"/>
          <w:szCs w:val="28"/>
        </w:rPr>
        <w:t>9</w:t>
      </w:r>
      <w:r w:rsidR="007F489D" w:rsidRPr="007F489D">
        <w:rPr>
          <w:sz w:val="28"/>
          <w:szCs w:val="28"/>
        </w:rPr>
        <w:t xml:space="preserve"> року                                                                                   </w:t>
      </w:r>
      <w:r w:rsidR="007F489D">
        <w:rPr>
          <w:sz w:val="28"/>
          <w:szCs w:val="28"/>
        </w:rPr>
        <w:t xml:space="preserve">  </w:t>
      </w:r>
      <w:r w:rsidR="007F489D" w:rsidRPr="007F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F489D" w:rsidRPr="007F489D">
        <w:rPr>
          <w:sz w:val="28"/>
          <w:szCs w:val="28"/>
        </w:rPr>
        <w:t>№</w:t>
      </w:r>
      <w:r>
        <w:rPr>
          <w:sz w:val="28"/>
          <w:szCs w:val="28"/>
        </w:rPr>
        <w:t xml:space="preserve"> 835</w:t>
      </w:r>
      <w:r w:rsidR="007F489D" w:rsidRPr="007F489D">
        <w:rPr>
          <w:sz w:val="28"/>
          <w:szCs w:val="28"/>
        </w:rPr>
        <w:t xml:space="preserve">             </w:t>
      </w:r>
    </w:p>
    <w:p w:rsidR="007F489D" w:rsidRPr="007F489D" w:rsidRDefault="007F489D" w:rsidP="007F489D">
      <w:pPr>
        <w:widowControl w:val="0"/>
        <w:suppressAutoHyphens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301700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06.02.2019 № 1)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Pr="00724811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r w:rsidR="00301700">
        <w:rPr>
          <w:sz w:val="28"/>
          <w:szCs w:val="28"/>
        </w:rPr>
        <w:t>Архипенку Артему А</w:t>
      </w:r>
      <w:r w:rsidR="003701EB">
        <w:rPr>
          <w:sz w:val="28"/>
          <w:szCs w:val="28"/>
        </w:rPr>
        <w:t>натолійовичу 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3701EB">
        <w:rPr>
          <w:sz w:val="28"/>
          <w:szCs w:val="28"/>
        </w:rPr>
        <w:t xml:space="preserve">0027 га </w:t>
      </w:r>
      <w:r w:rsidR="003701EB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301700">
        <w:rPr>
          <w:sz w:val="28"/>
          <w:szCs w:val="28"/>
        </w:rPr>
        <w:t>магазина "</w:t>
      </w:r>
      <w:proofErr w:type="spellStart"/>
      <w:r w:rsidR="00301700">
        <w:rPr>
          <w:sz w:val="28"/>
          <w:szCs w:val="28"/>
        </w:rPr>
        <w:t>Звездн</w:t>
      </w:r>
      <w:r w:rsidR="00301700" w:rsidRPr="00301700">
        <w:rPr>
          <w:sz w:val="28"/>
          <w:szCs w:val="28"/>
        </w:rPr>
        <w:t>ы</w:t>
      </w:r>
      <w:r w:rsidR="003701EB">
        <w:rPr>
          <w:sz w:val="28"/>
          <w:szCs w:val="28"/>
        </w:rPr>
        <w:t>й</w:t>
      </w:r>
      <w:proofErr w:type="spellEnd"/>
      <w:r w:rsidR="003701EB">
        <w:rPr>
          <w:sz w:val="28"/>
          <w:szCs w:val="28"/>
        </w:rPr>
        <w:t xml:space="preserve">" </w:t>
      </w:r>
      <w:r w:rsidR="003701EB" w:rsidRPr="00724811">
        <w:rPr>
          <w:sz w:val="28"/>
          <w:szCs w:val="28"/>
        </w:rPr>
        <w:t xml:space="preserve">по вулиці </w:t>
      </w:r>
      <w:r w:rsidR="003701EB">
        <w:rPr>
          <w:sz w:val="28"/>
          <w:szCs w:val="28"/>
        </w:rPr>
        <w:t>Шевченка</w:t>
      </w:r>
      <w:r w:rsidR="003701EB" w:rsidRPr="00724811">
        <w:rPr>
          <w:sz w:val="28"/>
          <w:szCs w:val="28"/>
        </w:rPr>
        <w:t xml:space="preserve"> (згідно викопіювання) терміном на </w:t>
      </w:r>
      <w:r w:rsidR="003701EB">
        <w:rPr>
          <w:sz w:val="28"/>
          <w:szCs w:val="28"/>
        </w:rPr>
        <w:t>один рік та встановити плату в розмірі       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135896" w:rsidRDefault="00135896" w:rsidP="00331DF6">
      <w:pPr>
        <w:ind w:firstLine="708"/>
        <w:jc w:val="both"/>
        <w:rPr>
          <w:sz w:val="28"/>
          <w:szCs w:val="28"/>
        </w:rPr>
      </w:pPr>
    </w:p>
    <w:p w:rsidR="00B95516" w:rsidRDefault="0013589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proofErr w:type="spellStart"/>
      <w:r w:rsidR="00301700" w:rsidRPr="004728EF">
        <w:rPr>
          <w:sz w:val="28"/>
          <w:szCs w:val="28"/>
        </w:rPr>
        <w:t>ФОП</w:t>
      </w:r>
      <w:proofErr w:type="spellEnd"/>
      <w:r w:rsidR="00301700" w:rsidRPr="004728EF">
        <w:rPr>
          <w:sz w:val="28"/>
          <w:szCs w:val="28"/>
        </w:rPr>
        <w:t xml:space="preserve"> </w:t>
      </w:r>
      <w:r w:rsidR="00B95516">
        <w:rPr>
          <w:sz w:val="28"/>
          <w:szCs w:val="28"/>
        </w:rPr>
        <w:t>Архипенка Артема</w:t>
      </w:r>
      <w:r w:rsidR="00301700">
        <w:rPr>
          <w:sz w:val="28"/>
          <w:szCs w:val="28"/>
        </w:rPr>
        <w:t xml:space="preserve"> А</w:t>
      </w:r>
      <w:r w:rsidR="00B95516">
        <w:rPr>
          <w:sz w:val="28"/>
          <w:szCs w:val="28"/>
        </w:rPr>
        <w:t>натолійовича:</w:t>
      </w:r>
    </w:p>
    <w:p w:rsidR="00331DF6" w:rsidRDefault="00B9551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31DF6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01700">
        <w:rPr>
          <w:sz w:val="28"/>
          <w:szCs w:val="28"/>
        </w:rPr>
        <w:t xml:space="preserve"> місячний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331DF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95516">
        <w:rPr>
          <w:sz w:val="28"/>
          <w:szCs w:val="28"/>
        </w:rPr>
        <w:t>2.2</w:t>
      </w:r>
      <w:r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>
        <w:rPr>
          <w:sz w:val="28"/>
          <w:szCs w:val="28"/>
        </w:rPr>
        <w:t>.</w:t>
      </w: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31DF6" w:rsidRPr="00C008F7">
        <w:rPr>
          <w:sz w:val="28"/>
          <w:szCs w:val="28"/>
        </w:rPr>
        <w:t xml:space="preserve">. При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F6">
        <w:rPr>
          <w:sz w:val="28"/>
          <w:szCs w:val="28"/>
        </w:rPr>
        <w:t xml:space="preserve">. Дане рішення втрачає чинність після двох місяців з дня його прийняття  крім випадку укладання договору </w:t>
      </w:r>
      <w:r w:rsidR="00331DF6" w:rsidRPr="004728EF">
        <w:rPr>
          <w:sz w:val="28"/>
          <w:szCs w:val="28"/>
        </w:rPr>
        <w:t xml:space="preserve">встановлення особистого строкового сервітуту </w:t>
      </w:r>
      <w:r w:rsidR="00331DF6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</w:t>
      </w:r>
      <w:r>
        <w:rPr>
          <w:sz w:val="28"/>
          <w:szCs w:val="28"/>
        </w:rPr>
        <w:t>иємницької діяльності суб’єктом господарювання, що ініціював</w:t>
      </w:r>
      <w:r w:rsidR="00331DF6">
        <w:rPr>
          <w:sz w:val="28"/>
          <w:szCs w:val="28"/>
        </w:rPr>
        <w:t xml:space="preserve"> прийняття даного рішення.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sectPr w:rsidR="00B9551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A3469"/>
    <w:rsid w:val="001A7395"/>
    <w:rsid w:val="001E4854"/>
    <w:rsid w:val="001F3328"/>
    <w:rsid w:val="00212BD7"/>
    <w:rsid w:val="00215712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B13"/>
    <w:rsid w:val="003310D8"/>
    <w:rsid w:val="00331DF6"/>
    <w:rsid w:val="00334BCB"/>
    <w:rsid w:val="00360C2D"/>
    <w:rsid w:val="003701EB"/>
    <w:rsid w:val="003A6702"/>
    <w:rsid w:val="003A73DB"/>
    <w:rsid w:val="003D1643"/>
    <w:rsid w:val="003F059F"/>
    <w:rsid w:val="003F7813"/>
    <w:rsid w:val="0040444B"/>
    <w:rsid w:val="0041106E"/>
    <w:rsid w:val="004153A4"/>
    <w:rsid w:val="00416A1F"/>
    <w:rsid w:val="004978B4"/>
    <w:rsid w:val="004A5F2A"/>
    <w:rsid w:val="004C30FD"/>
    <w:rsid w:val="00524342"/>
    <w:rsid w:val="00554C41"/>
    <w:rsid w:val="00561BFA"/>
    <w:rsid w:val="00587D58"/>
    <w:rsid w:val="00587DA0"/>
    <w:rsid w:val="005B1B3F"/>
    <w:rsid w:val="005B3769"/>
    <w:rsid w:val="005B630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C3524"/>
    <w:rsid w:val="006D51D0"/>
    <w:rsid w:val="00720C7B"/>
    <w:rsid w:val="00756A88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81C84"/>
    <w:rsid w:val="009D2F02"/>
    <w:rsid w:val="009E3834"/>
    <w:rsid w:val="00A21A3A"/>
    <w:rsid w:val="00A40842"/>
    <w:rsid w:val="00A5715D"/>
    <w:rsid w:val="00A81247"/>
    <w:rsid w:val="00A9423F"/>
    <w:rsid w:val="00AA5F49"/>
    <w:rsid w:val="00AB7D63"/>
    <w:rsid w:val="00AC123A"/>
    <w:rsid w:val="00AF0E31"/>
    <w:rsid w:val="00B211A7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73EE2"/>
    <w:rsid w:val="00E75C5F"/>
    <w:rsid w:val="00E77C6B"/>
    <w:rsid w:val="00E83F2D"/>
    <w:rsid w:val="00E85C67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53</cp:revision>
  <cp:lastPrinted>2019-04-02T11:15:00Z</cp:lastPrinted>
  <dcterms:created xsi:type="dcterms:W3CDTF">2017-01-23T14:57:00Z</dcterms:created>
  <dcterms:modified xsi:type="dcterms:W3CDTF">2019-04-05T07:30:00Z</dcterms:modified>
</cp:coreProperties>
</file>